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A3F" w:rsidRDefault="00913E99" w:rsidP="00B12B6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P</w:t>
      </w:r>
      <w:r w:rsidR="00B12B67">
        <w:rPr>
          <w:rFonts w:ascii="Times New Roman" w:hAnsi="Times New Roman" w:cs="Times New Roman"/>
          <w:b/>
          <w:sz w:val="36"/>
          <w:szCs w:val="36"/>
          <w:u w:val="single"/>
        </w:rPr>
        <w:t>okyny pro prodejce</w:t>
      </w:r>
    </w:p>
    <w:p w:rsidR="003350E5" w:rsidRPr="00B12B67" w:rsidRDefault="003350E5" w:rsidP="00B12B6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E5322" w:rsidRDefault="00913E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E5322">
        <w:rPr>
          <w:rFonts w:ascii="Times New Roman" w:hAnsi="Times New Roman" w:cs="Times New Roman"/>
          <w:sz w:val="26"/>
          <w:szCs w:val="26"/>
        </w:rPr>
        <w:t xml:space="preserve">Přijetí či nepřijetí na jarmark bude prodejcům rozesláno emailem nejpozději </w:t>
      </w:r>
      <w:r w:rsidR="007E5322">
        <w:rPr>
          <w:rFonts w:ascii="Times New Roman" w:hAnsi="Times New Roman" w:cs="Times New Roman"/>
          <w:sz w:val="26"/>
          <w:szCs w:val="26"/>
        </w:rPr>
        <w:br/>
      </w:r>
      <w:r w:rsidR="00FA18C7">
        <w:rPr>
          <w:rFonts w:ascii="Times New Roman" w:hAnsi="Times New Roman" w:cs="Times New Roman"/>
          <w:sz w:val="26"/>
          <w:szCs w:val="26"/>
        </w:rPr>
        <w:t>28</w:t>
      </w:r>
      <w:r w:rsidR="007E5322">
        <w:rPr>
          <w:rFonts w:ascii="Times New Roman" w:hAnsi="Times New Roman" w:cs="Times New Roman"/>
          <w:sz w:val="26"/>
          <w:szCs w:val="26"/>
        </w:rPr>
        <w:t xml:space="preserve">. </w:t>
      </w:r>
      <w:r w:rsidR="00FA18C7">
        <w:rPr>
          <w:rFonts w:ascii="Times New Roman" w:hAnsi="Times New Roman" w:cs="Times New Roman"/>
          <w:sz w:val="26"/>
          <w:szCs w:val="26"/>
        </w:rPr>
        <w:t>února</w:t>
      </w:r>
      <w:r w:rsidR="007E5322">
        <w:rPr>
          <w:rFonts w:ascii="Times New Roman" w:hAnsi="Times New Roman" w:cs="Times New Roman"/>
          <w:sz w:val="26"/>
          <w:szCs w:val="26"/>
        </w:rPr>
        <w:t xml:space="preserve"> 202</w:t>
      </w:r>
      <w:r w:rsidR="00FA18C7">
        <w:rPr>
          <w:rFonts w:ascii="Times New Roman" w:hAnsi="Times New Roman" w:cs="Times New Roman"/>
          <w:sz w:val="26"/>
          <w:szCs w:val="26"/>
        </w:rPr>
        <w:t>5</w:t>
      </w:r>
      <w:r w:rsidR="007E532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5322" w:rsidRDefault="007E5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Platba za prodejní místo je vyžadována převodem</w:t>
      </w:r>
      <w:r w:rsidR="00AC17B2">
        <w:rPr>
          <w:rFonts w:ascii="Times New Roman" w:hAnsi="Times New Roman" w:cs="Times New Roman"/>
          <w:sz w:val="26"/>
          <w:szCs w:val="26"/>
        </w:rPr>
        <w:t xml:space="preserve"> na základě vystavené faktury</w:t>
      </w:r>
      <w:r>
        <w:rPr>
          <w:rFonts w:ascii="Times New Roman" w:hAnsi="Times New Roman" w:cs="Times New Roman"/>
          <w:sz w:val="26"/>
          <w:szCs w:val="26"/>
        </w:rPr>
        <w:t>. Všem</w:t>
      </w:r>
      <w:r w:rsidR="00573A29">
        <w:rPr>
          <w:rFonts w:ascii="Times New Roman" w:hAnsi="Times New Roman" w:cs="Times New Roman"/>
          <w:sz w:val="26"/>
          <w:szCs w:val="26"/>
        </w:rPr>
        <w:t xml:space="preserve"> přijatým</w:t>
      </w:r>
      <w:r>
        <w:rPr>
          <w:rFonts w:ascii="Times New Roman" w:hAnsi="Times New Roman" w:cs="Times New Roman"/>
          <w:sz w:val="26"/>
          <w:szCs w:val="26"/>
        </w:rPr>
        <w:t xml:space="preserve"> prodejcům bude emailem včas zaslána faktura s platebními údaji.</w:t>
      </w:r>
    </w:p>
    <w:p w:rsidR="007E5322" w:rsidRDefault="007E5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Pořadatel si vyhrazuje právo kohokoliv z přihlášených prodejců nepřijmout, a to bez udání důvodu. </w:t>
      </w:r>
    </w:p>
    <w:p w:rsidR="00D47A3F" w:rsidRDefault="007E5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913E99">
        <w:rPr>
          <w:rFonts w:ascii="Times New Roman" w:hAnsi="Times New Roman" w:cs="Times New Roman"/>
          <w:sz w:val="26"/>
          <w:szCs w:val="26"/>
        </w:rPr>
        <w:t>Dobový/lidový oděv vítán.</w:t>
      </w:r>
    </w:p>
    <w:p w:rsidR="00D47A3F" w:rsidRDefault="007E5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13E99">
        <w:rPr>
          <w:rFonts w:ascii="Times New Roman" w:hAnsi="Times New Roman" w:cs="Times New Roman"/>
          <w:sz w:val="26"/>
          <w:szCs w:val="26"/>
        </w:rPr>
        <w:t>. Dobový, vhodně vyzdobený stánek. Zásoby zboží budou ve stánku vhodně uloženy a zakryty textilním materiálem.</w:t>
      </w:r>
    </w:p>
    <w:p w:rsidR="00D47A3F" w:rsidRDefault="007E5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13E99">
        <w:rPr>
          <w:rFonts w:ascii="Times New Roman" w:hAnsi="Times New Roman" w:cs="Times New Roman"/>
          <w:sz w:val="26"/>
          <w:szCs w:val="26"/>
        </w:rPr>
        <w:t>. Kvalitní prezentace zboží či předvádění řemesla.</w:t>
      </w:r>
    </w:p>
    <w:p w:rsidR="00D47A3F" w:rsidRDefault="007E5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13E99">
        <w:rPr>
          <w:rFonts w:ascii="Times New Roman" w:hAnsi="Times New Roman" w:cs="Times New Roman"/>
          <w:sz w:val="26"/>
          <w:szCs w:val="26"/>
        </w:rPr>
        <w:t>. Čitelné a esteticky napsané ceníky a cenovky veškerého zboží.</w:t>
      </w:r>
    </w:p>
    <w:p w:rsidR="00D47A3F" w:rsidRDefault="007E5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13E99">
        <w:rPr>
          <w:rFonts w:ascii="Times New Roman" w:hAnsi="Times New Roman" w:cs="Times New Roman"/>
          <w:sz w:val="26"/>
          <w:szCs w:val="26"/>
        </w:rPr>
        <w:t>. Prodej se vztahuje pouze na zboží zapsané v přihlášce, na jiný sortiment nebude brán zřetel a bude vyžadováno okamžité stažení zboží z prodeje.</w:t>
      </w:r>
    </w:p>
    <w:p w:rsidR="00D47A3F" w:rsidRDefault="00913E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532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Účast po všechny dny konání akce je </w:t>
      </w:r>
      <w:r w:rsidR="00D42314">
        <w:rPr>
          <w:rFonts w:ascii="Times New Roman" w:hAnsi="Times New Roman" w:cs="Times New Roman"/>
          <w:sz w:val="26"/>
          <w:szCs w:val="26"/>
        </w:rPr>
        <w:t>závaz</w:t>
      </w:r>
      <w:r>
        <w:rPr>
          <w:rFonts w:ascii="Times New Roman" w:hAnsi="Times New Roman" w:cs="Times New Roman"/>
          <w:sz w:val="26"/>
          <w:szCs w:val="26"/>
        </w:rPr>
        <w:t>ná.</w:t>
      </w:r>
    </w:p>
    <w:p w:rsidR="00D47A3F" w:rsidRDefault="007E53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913E99">
        <w:rPr>
          <w:rFonts w:ascii="Times New Roman" w:hAnsi="Times New Roman" w:cs="Times New Roman"/>
          <w:sz w:val="26"/>
          <w:szCs w:val="26"/>
        </w:rPr>
        <w:t>. Účastník je povinen zabezpečit dostatek zboží na všechny dny akce.</w:t>
      </w:r>
    </w:p>
    <w:p w:rsidR="00D47A3F" w:rsidRDefault="00913E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E532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Účastník je povinen si stánek </w:t>
      </w:r>
      <w:r>
        <w:rPr>
          <w:rFonts w:ascii="Times New Roman" w:hAnsi="Times New Roman" w:cs="Times New Roman"/>
          <w:b/>
          <w:sz w:val="26"/>
          <w:szCs w:val="26"/>
        </w:rPr>
        <w:t>zabezpečit</w:t>
      </w:r>
      <w:r>
        <w:rPr>
          <w:rFonts w:ascii="Times New Roman" w:hAnsi="Times New Roman" w:cs="Times New Roman"/>
          <w:sz w:val="26"/>
          <w:szCs w:val="26"/>
        </w:rPr>
        <w:t xml:space="preserve"> proti případné krádeži. Za odcizené věci pořadatel nenese žádnou odpovědnost. Venkovní stánky musí být zabezpečeny proti nepříznivým vlivům počasí tak, aby neohrožovaly osoby a majetek pořadatele.</w:t>
      </w:r>
    </w:p>
    <w:p w:rsidR="00D47A3F" w:rsidRDefault="00913E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E532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Parkování</w:t>
      </w:r>
      <w:r>
        <w:rPr>
          <w:rFonts w:ascii="Times New Roman" w:hAnsi="Times New Roman" w:cs="Times New Roman"/>
          <w:sz w:val="26"/>
          <w:szCs w:val="26"/>
        </w:rPr>
        <w:t xml:space="preserve"> v areálu hradu </w:t>
      </w:r>
      <w:r w:rsidR="00D927B9">
        <w:rPr>
          <w:rFonts w:ascii="Times New Roman" w:hAnsi="Times New Roman" w:cs="Times New Roman"/>
          <w:sz w:val="26"/>
          <w:szCs w:val="26"/>
        </w:rPr>
        <w:t>pořadatel neposkytuje.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27B9">
        <w:rPr>
          <w:rFonts w:ascii="Times New Roman" w:hAnsi="Times New Roman" w:cs="Times New Roman"/>
          <w:sz w:val="26"/>
          <w:szCs w:val="26"/>
        </w:rPr>
        <w:t xml:space="preserve">Parkování je </w:t>
      </w:r>
      <w:r>
        <w:rPr>
          <w:rFonts w:ascii="Times New Roman" w:hAnsi="Times New Roman" w:cs="Times New Roman"/>
          <w:sz w:val="26"/>
          <w:szCs w:val="26"/>
        </w:rPr>
        <w:t>umožněno na vyhrazeném parkovišti</w:t>
      </w:r>
      <w:r w:rsidR="00D927B9">
        <w:rPr>
          <w:rFonts w:ascii="Times New Roman" w:hAnsi="Times New Roman" w:cs="Times New Roman"/>
          <w:sz w:val="26"/>
          <w:szCs w:val="26"/>
        </w:rPr>
        <w:t xml:space="preserve"> obce zdarma nebo s</w:t>
      </w:r>
      <w:r w:rsidR="00D91FF8">
        <w:rPr>
          <w:rFonts w:ascii="Times New Roman" w:hAnsi="Times New Roman" w:cs="Times New Roman"/>
          <w:sz w:val="26"/>
          <w:szCs w:val="26"/>
        </w:rPr>
        <w:t> </w:t>
      </w:r>
      <w:r w:rsidR="00D927B9">
        <w:rPr>
          <w:rFonts w:ascii="Times New Roman" w:hAnsi="Times New Roman" w:cs="Times New Roman"/>
          <w:sz w:val="26"/>
          <w:szCs w:val="26"/>
        </w:rPr>
        <w:t>poplatkem</w:t>
      </w:r>
      <w:r w:rsidR="00D91FF8">
        <w:rPr>
          <w:rFonts w:ascii="Times New Roman" w:hAnsi="Times New Roman" w:cs="Times New Roman"/>
          <w:sz w:val="26"/>
          <w:szCs w:val="26"/>
        </w:rPr>
        <w:t xml:space="preserve"> 200 Kč/den</w:t>
      </w:r>
      <w:r w:rsidR="00D927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20C4" w:rsidRDefault="00913E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73A29">
        <w:rPr>
          <w:rFonts w:ascii="Times New Roman" w:hAnsi="Times New Roman" w:cs="Times New Roman"/>
          <w:sz w:val="26"/>
          <w:szCs w:val="26"/>
        </w:rPr>
        <w:t>3</w:t>
      </w:r>
      <w:r w:rsidR="005A5BF6">
        <w:rPr>
          <w:rFonts w:ascii="Times New Roman" w:hAnsi="Times New Roman" w:cs="Times New Roman"/>
          <w:sz w:val="26"/>
          <w:szCs w:val="26"/>
        </w:rPr>
        <w:t>. Organizační pokyny budou všem vybraným účastníkům zaslány emailem cca 2 týdny před konáním akce.</w:t>
      </w:r>
      <w:r w:rsidR="00543528">
        <w:rPr>
          <w:rFonts w:ascii="Times New Roman" w:hAnsi="Times New Roman" w:cs="Times New Roman"/>
          <w:sz w:val="26"/>
          <w:szCs w:val="26"/>
        </w:rPr>
        <w:t xml:space="preserve"> Příjezd je možný ve čtvrtek </w:t>
      </w:r>
      <w:r w:rsidR="00FA18C7">
        <w:rPr>
          <w:rFonts w:ascii="Times New Roman" w:hAnsi="Times New Roman" w:cs="Times New Roman"/>
          <w:sz w:val="26"/>
          <w:szCs w:val="26"/>
        </w:rPr>
        <w:t>17</w:t>
      </w:r>
      <w:r w:rsidR="00543528">
        <w:rPr>
          <w:rFonts w:ascii="Times New Roman" w:hAnsi="Times New Roman" w:cs="Times New Roman"/>
          <w:sz w:val="26"/>
          <w:szCs w:val="26"/>
        </w:rPr>
        <w:t xml:space="preserve">. </w:t>
      </w:r>
      <w:r w:rsidR="00FA18C7">
        <w:rPr>
          <w:rFonts w:ascii="Times New Roman" w:hAnsi="Times New Roman" w:cs="Times New Roman"/>
          <w:sz w:val="26"/>
          <w:szCs w:val="26"/>
        </w:rPr>
        <w:t>dubna</w:t>
      </w:r>
      <w:r w:rsidR="00543528">
        <w:rPr>
          <w:rFonts w:ascii="Times New Roman" w:hAnsi="Times New Roman" w:cs="Times New Roman"/>
          <w:sz w:val="26"/>
          <w:szCs w:val="26"/>
        </w:rPr>
        <w:t xml:space="preserve"> od 16:30 hod do 19:30 nebo v pátek </w:t>
      </w:r>
      <w:r w:rsidR="00FA18C7">
        <w:rPr>
          <w:rFonts w:ascii="Times New Roman" w:hAnsi="Times New Roman" w:cs="Times New Roman"/>
          <w:sz w:val="26"/>
          <w:szCs w:val="26"/>
        </w:rPr>
        <w:t>18</w:t>
      </w:r>
      <w:r w:rsidR="00543528">
        <w:rPr>
          <w:rFonts w:ascii="Times New Roman" w:hAnsi="Times New Roman" w:cs="Times New Roman"/>
          <w:sz w:val="26"/>
          <w:szCs w:val="26"/>
        </w:rPr>
        <w:t xml:space="preserve">. </w:t>
      </w:r>
      <w:r w:rsidR="00FA18C7">
        <w:rPr>
          <w:rFonts w:ascii="Times New Roman" w:hAnsi="Times New Roman" w:cs="Times New Roman"/>
          <w:sz w:val="26"/>
          <w:szCs w:val="26"/>
        </w:rPr>
        <w:t>dubna</w:t>
      </w:r>
      <w:r w:rsidR="00543528">
        <w:rPr>
          <w:rFonts w:ascii="Times New Roman" w:hAnsi="Times New Roman" w:cs="Times New Roman"/>
          <w:sz w:val="26"/>
          <w:szCs w:val="26"/>
        </w:rPr>
        <w:t xml:space="preserve"> od 7:00. </w:t>
      </w:r>
    </w:p>
    <w:p w:rsidR="00D47A3F" w:rsidRDefault="006E34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73A2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Přesné umístění prodejního místa určuje pořadatel.</w:t>
      </w:r>
      <w:r w:rsidR="00374FBF">
        <w:rPr>
          <w:rFonts w:ascii="Times New Roman" w:hAnsi="Times New Roman" w:cs="Times New Roman"/>
          <w:sz w:val="26"/>
          <w:szCs w:val="26"/>
        </w:rPr>
        <w:t xml:space="preserve"> Účastník jarmarku si pouze volí možnost</w:t>
      </w:r>
      <w:r w:rsidR="00AE4382">
        <w:rPr>
          <w:rFonts w:ascii="Times New Roman" w:hAnsi="Times New Roman" w:cs="Times New Roman"/>
          <w:sz w:val="26"/>
          <w:szCs w:val="26"/>
        </w:rPr>
        <w:t>i, zda chce prodávat v interiéru nebo venku na nádvoří.</w:t>
      </w:r>
      <w:r w:rsidR="00913E99">
        <w:rPr>
          <w:rFonts w:ascii="Times New Roman" w:hAnsi="Times New Roman" w:cs="Times New Roman"/>
          <w:sz w:val="26"/>
          <w:szCs w:val="26"/>
        </w:rPr>
        <w:t xml:space="preserve"> </w:t>
      </w:r>
      <w:r w:rsidR="000462D0" w:rsidRPr="001010A0">
        <w:rPr>
          <w:rFonts w:ascii="Times New Roman" w:hAnsi="Times New Roman" w:cs="Times New Roman"/>
          <w:sz w:val="26"/>
          <w:szCs w:val="26"/>
        </w:rPr>
        <w:t>Přesné umístění prodejního místa určuje výhradně pořadatel, a tudíž na vybranou preferovanou možnost nemusí být brán zřetel.</w:t>
      </w:r>
    </w:p>
    <w:p w:rsidR="00D47A3F" w:rsidRDefault="005A5B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73A29">
        <w:rPr>
          <w:rFonts w:ascii="Times New Roman" w:hAnsi="Times New Roman" w:cs="Times New Roman"/>
          <w:sz w:val="26"/>
          <w:szCs w:val="26"/>
        </w:rPr>
        <w:t>5</w:t>
      </w:r>
      <w:r w:rsidR="00913E99">
        <w:rPr>
          <w:rFonts w:ascii="Times New Roman" w:hAnsi="Times New Roman" w:cs="Times New Roman"/>
          <w:sz w:val="26"/>
          <w:szCs w:val="26"/>
        </w:rPr>
        <w:t xml:space="preserve">. </w:t>
      </w:r>
      <w:r w:rsidR="00913E99">
        <w:rPr>
          <w:rFonts w:ascii="Times New Roman" w:hAnsi="Times New Roman" w:cs="Times New Roman"/>
          <w:b/>
          <w:sz w:val="26"/>
          <w:szCs w:val="26"/>
        </w:rPr>
        <w:t>Otevírací doba jarmarku</w:t>
      </w:r>
      <w:r w:rsidR="00913E99">
        <w:rPr>
          <w:rFonts w:ascii="Times New Roman" w:hAnsi="Times New Roman" w:cs="Times New Roman"/>
          <w:sz w:val="26"/>
          <w:szCs w:val="26"/>
        </w:rPr>
        <w:t xml:space="preserve"> je </w:t>
      </w:r>
      <w:proofErr w:type="gramStart"/>
      <w:r w:rsidR="00913E99">
        <w:rPr>
          <w:rFonts w:ascii="Times New Roman" w:hAnsi="Times New Roman" w:cs="Times New Roman"/>
          <w:sz w:val="26"/>
          <w:szCs w:val="26"/>
        </w:rPr>
        <w:t>9 – 17</w:t>
      </w:r>
      <w:proofErr w:type="gramEnd"/>
      <w:r w:rsidR="00913E99">
        <w:rPr>
          <w:rFonts w:ascii="Times New Roman" w:hAnsi="Times New Roman" w:cs="Times New Roman"/>
          <w:sz w:val="26"/>
          <w:szCs w:val="26"/>
        </w:rPr>
        <w:t xml:space="preserve"> hod. Po tuto dobu je vyžadována přítomnost účastníků na daném stánku. </w:t>
      </w:r>
      <w:r w:rsidR="00543528">
        <w:rPr>
          <w:rFonts w:ascii="Times New Roman" w:hAnsi="Times New Roman" w:cs="Times New Roman"/>
          <w:sz w:val="26"/>
          <w:szCs w:val="26"/>
        </w:rPr>
        <w:t>Všechna auta musí opustit areál hradu nejpozději v 9:00 hod. Po skončení programu je příjezd možný dle pokynů pořadatele</w:t>
      </w:r>
      <w:r w:rsidR="00316CE0">
        <w:rPr>
          <w:rFonts w:ascii="Times New Roman" w:hAnsi="Times New Roman" w:cs="Times New Roman"/>
          <w:sz w:val="26"/>
          <w:szCs w:val="26"/>
        </w:rPr>
        <w:t xml:space="preserve"> a ostrahy hradu</w:t>
      </w:r>
      <w:r w:rsidR="00543528">
        <w:rPr>
          <w:rFonts w:ascii="Times New Roman" w:hAnsi="Times New Roman" w:cs="Times New Roman"/>
          <w:sz w:val="26"/>
          <w:szCs w:val="26"/>
        </w:rPr>
        <w:t>.</w:t>
      </w:r>
      <w:r w:rsidR="00913E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7A3F" w:rsidRDefault="005A5B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73A29">
        <w:rPr>
          <w:rFonts w:ascii="Times New Roman" w:hAnsi="Times New Roman" w:cs="Times New Roman"/>
          <w:sz w:val="26"/>
          <w:szCs w:val="26"/>
        </w:rPr>
        <w:t>6</w:t>
      </w:r>
      <w:r w:rsidR="00913E99">
        <w:rPr>
          <w:rFonts w:ascii="Times New Roman" w:hAnsi="Times New Roman" w:cs="Times New Roman"/>
          <w:sz w:val="26"/>
          <w:szCs w:val="26"/>
        </w:rPr>
        <w:t xml:space="preserve">. </w:t>
      </w:r>
      <w:r w:rsidR="00913E99">
        <w:rPr>
          <w:rFonts w:ascii="Times New Roman" w:hAnsi="Times New Roman" w:cs="Times New Roman"/>
          <w:b/>
          <w:sz w:val="26"/>
          <w:szCs w:val="26"/>
        </w:rPr>
        <w:t>Kontaktní osoba:</w:t>
      </w:r>
      <w:r w:rsidR="00913E99">
        <w:rPr>
          <w:rFonts w:ascii="Times New Roman" w:hAnsi="Times New Roman" w:cs="Times New Roman"/>
          <w:sz w:val="26"/>
          <w:szCs w:val="26"/>
        </w:rPr>
        <w:t xml:space="preserve"> Mgr. Alena Jungmannová, </w:t>
      </w:r>
      <w:hyperlink r:id="rId8">
        <w:r w:rsidR="00913E99">
          <w:rPr>
            <w:rStyle w:val="Hypertextovodkaz"/>
            <w:rFonts w:ascii="Times New Roman" w:hAnsi="Times New Roman" w:cs="Times New Roman"/>
            <w:sz w:val="26"/>
            <w:szCs w:val="26"/>
          </w:rPr>
          <w:t>jungmannova.alena@npu.cz</w:t>
        </w:r>
      </w:hyperlink>
      <w:r w:rsidR="00913E99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GoBack"/>
      <w:bookmarkEnd w:id="0"/>
      <w:r w:rsidR="00913E99">
        <w:rPr>
          <w:rFonts w:ascii="Times New Roman" w:hAnsi="Times New Roman" w:cs="Times New Roman"/>
          <w:sz w:val="26"/>
          <w:szCs w:val="26"/>
        </w:rPr>
        <w:t>724 802</w:t>
      </w:r>
      <w:r w:rsidR="00316CE0">
        <w:rPr>
          <w:rFonts w:ascii="Times New Roman" w:hAnsi="Times New Roman" w:cs="Times New Roman"/>
          <w:sz w:val="26"/>
          <w:szCs w:val="26"/>
        </w:rPr>
        <w:t> </w:t>
      </w:r>
      <w:r w:rsidR="00913E99">
        <w:rPr>
          <w:rFonts w:ascii="Times New Roman" w:hAnsi="Times New Roman" w:cs="Times New Roman"/>
          <w:sz w:val="26"/>
          <w:szCs w:val="26"/>
        </w:rPr>
        <w:t>595</w:t>
      </w:r>
    </w:p>
    <w:p w:rsidR="00AD0188" w:rsidRPr="00844B80" w:rsidRDefault="00AD0188">
      <w:pPr>
        <w:rPr>
          <w:rFonts w:ascii="Times New Roman" w:hAnsi="Times New Roman" w:cs="Times New Roman"/>
          <w:b/>
          <w:sz w:val="26"/>
          <w:szCs w:val="26"/>
        </w:rPr>
      </w:pPr>
      <w:r w:rsidRPr="00844B80">
        <w:rPr>
          <w:rFonts w:ascii="Times New Roman" w:hAnsi="Times New Roman" w:cs="Times New Roman"/>
          <w:b/>
          <w:sz w:val="26"/>
          <w:szCs w:val="26"/>
        </w:rPr>
        <w:lastRenderedPageBreak/>
        <w:t>CENOVÝ VÝMĚR</w:t>
      </w:r>
    </w:p>
    <w:p w:rsidR="00AD0188" w:rsidRDefault="000F60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Nájemné za plochu 120 Kč/m²/den</w:t>
      </w:r>
    </w:p>
    <w:p w:rsidR="00EF2444" w:rsidRDefault="00EF24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Elektřina pro stánky s občerstvením 350 Kč/den</w:t>
      </w:r>
    </w:p>
    <w:p w:rsidR="00EF2444" w:rsidRDefault="00EF24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Odpad pro stánky s občerstvením 300 Kč/den</w:t>
      </w:r>
    </w:p>
    <w:p w:rsidR="00EF2444" w:rsidRDefault="00EF24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Elektřina pro ostatní stánky 100 Kč/den</w:t>
      </w:r>
    </w:p>
    <w:p w:rsidR="00EF2444" w:rsidRDefault="00EF24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Odpad pro ostatní stánky 100 Kč/den</w:t>
      </w:r>
    </w:p>
    <w:p w:rsidR="00A5195E" w:rsidRPr="00A5195E" w:rsidRDefault="00A5195E" w:rsidP="00A5195E">
      <w:pPr>
        <w:rPr>
          <w:rFonts w:ascii="Times New Roman" w:hAnsi="Times New Roman" w:cs="Times New Roman"/>
          <w:sz w:val="26"/>
          <w:szCs w:val="26"/>
        </w:rPr>
      </w:pPr>
      <w:r w:rsidRPr="00A5195E">
        <w:rPr>
          <w:rFonts w:ascii="Times New Roman" w:hAnsi="Times New Roman" w:cs="Times New Roman"/>
          <w:sz w:val="26"/>
          <w:szCs w:val="26"/>
        </w:rPr>
        <w:t>Zapůjčení vybavení stánku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A519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195E" w:rsidRDefault="00A5195E" w:rsidP="00A519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195E">
        <w:rPr>
          <w:rFonts w:ascii="Times New Roman" w:hAnsi="Times New Roman" w:cs="Times New Roman"/>
          <w:sz w:val="26"/>
          <w:szCs w:val="26"/>
        </w:rPr>
        <w:t>stůl 50 Kč/den</w:t>
      </w:r>
    </w:p>
    <w:p w:rsidR="00EF2444" w:rsidRPr="009F4B34" w:rsidRDefault="00A5195E" w:rsidP="009F4B3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stánek (omezený počet) 200 Kč/den</w:t>
      </w:r>
      <w:r w:rsidRPr="00A5195E">
        <w:rPr>
          <w:rFonts w:ascii="Times New Roman" w:hAnsi="Times New Roman" w:cs="Times New Roman"/>
          <w:sz w:val="26"/>
          <w:szCs w:val="26"/>
        </w:rPr>
        <w:br/>
      </w:r>
    </w:p>
    <w:p w:rsidR="00AD0188" w:rsidRDefault="00AD01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Akceptovány jsou pouze přihlášky dle přiloženého interaktivního formuláře.</w:t>
      </w:r>
    </w:p>
    <w:sectPr w:rsidR="00AD0188">
      <w:foot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E59" w:rsidRDefault="00E36E59">
      <w:pPr>
        <w:spacing w:after="0" w:line="240" w:lineRule="auto"/>
      </w:pPr>
      <w:r>
        <w:separator/>
      </w:r>
    </w:p>
  </w:endnote>
  <w:endnote w:type="continuationSeparator" w:id="0">
    <w:p w:rsidR="00E36E59" w:rsidRDefault="00E3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504" w:rsidRDefault="007E1504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4A3497" wp14:editId="58D05208">
          <wp:simplePos x="0" y="0"/>
          <wp:positionH relativeFrom="column">
            <wp:posOffset>-996983</wp:posOffset>
          </wp:positionH>
          <wp:positionV relativeFrom="paragraph">
            <wp:posOffset>-600075</wp:posOffset>
          </wp:positionV>
          <wp:extent cx="7642860" cy="760916"/>
          <wp:effectExtent l="0" t="0" r="0" b="1270"/>
          <wp:wrapNone/>
          <wp:docPr id="117171978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860" cy="760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E59" w:rsidRDefault="00E36E59">
      <w:pPr>
        <w:spacing w:after="0" w:line="240" w:lineRule="auto"/>
      </w:pPr>
      <w:r>
        <w:separator/>
      </w:r>
    </w:p>
  </w:footnote>
  <w:footnote w:type="continuationSeparator" w:id="0">
    <w:p w:rsidR="00E36E59" w:rsidRDefault="00E36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452"/>
    <w:multiLevelType w:val="hybridMultilevel"/>
    <w:tmpl w:val="CEBC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3F"/>
    <w:rsid w:val="000462D0"/>
    <w:rsid w:val="000F60BD"/>
    <w:rsid w:val="002736B1"/>
    <w:rsid w:val="00284654"/>
    <w:rsid w:val="00316CE0"/>
    <w:rsid w:val="003350E5"/>
    <w:rsid w:val="00374FBF"/>
    <w:rsid w:val="00543528"/>
    <w:rsid w:val="00573A29"/>
    <w:rsid w:val="005A5BF6"/>
    <w:rsid w:val="006E3436"/>
    <w:rsid w:val="00796517"/>
    <w:rsid w:val="007E1504"/>
    <w:rsid w:val="007E5322"/>
    <w:rsid w:val="008320C4"/>
    <w:rsid w:val="00844B80"/>
    <w:rsid w:val="008A3A9D"/>
    <w:rsid w:val="00913E99"/>
    <w:rsid w:val="00977B1A"/>
    <w:rsid w:val="009F4B34"/>
    <w:rsid w:val="00A5195E"/>
    <w:rsid w:val="00AC17B2"/>
    <w:rsid w:val="00AD0188"/>
    <w:rsid w:val="00AE4382"/>
    <w:rsid w:val="00B12B67"/>
    <w:rsid w:val="00C60DB9"/>
    <w:rsid w:val="00D42314"/>
    <w:rsid w:val="00D47A3F"/>
    <w:rsid w:val="00D91FF8"/>
    <w:rsid w:val="00D927B9"/>
    <w:rsid w:val="00DC2B89"/>
    <w:rsid w:val="00E36E59"/>
    <w:rsid w:val="00E97E65"/>
    <w:rsid w:val="00EF2444"/>
    <w:rsid w:val="00F06118"/>
    <w:rsid w:val="00F10500"/>
    <w:rsid w:val="00FA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6E6D"/>
  <w15:docId w15:val="{5BE76CCC-E450-45B0-906B-40455E29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97855"/>
  </w:style>
  <w:style w:type="character" w:customStyle="1" w:styleId="ZpatChar">
    <w:name w:val="Zápatí Char"/>
    <w:basedOn w:val="Standardnpsmoodstavce"/>
    <w:link w:val="Zpat"/>
    <w:uiPriority w:val="99"/>
    <w:qFormat/>
    <w:rsid w:val="00097855"/>
  </w:style>
  <w:style w:type="character" w:styleId="Hypertextovodkaz">
    <w:name w:val="Hyperlink"/>
    <w:basedOn w:val="Standardnpsmoodstavce"/>
    <w:uiPriority w:val="99"/>
    <w:unhideWhenUsed/>
    <w:rsid w:val="008F67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F679F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qFormat/>
    <w:rsid w:val="00C96484"/>
    <w:rPr>
      <w:color w:val="80808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9785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97855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51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gmannova.alena@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30D6D-674B-4C2F-B40E-EE8C8FB4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UPSvPraze</dc:creator>
  <dc:description/>
  <cp:lastModifiedBy>UPSvPraze</cp:lastModifiedBy>
  <cp:revision>21</cp:revision>
  <cp:lastPrinted>2023-02-21T06:11:00Z</cp:lastPrinted>
  <dcterms:created xsi:type="dcterms:W3CDTF">2023-02-21T06:25:00Z</dcterms:created>
  <dcterms:modified xsi:type="dcterms:W3CDTF">2024-12-17T09:58:00Z</dcterms:modified>
  <dc:language>cs-CZ</dc:language>
</cp:coreProperties>
</file>