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DDDB1" w14:textId="1C7FA765" w:rsidR="007E454A" w:rsidRPr="007E454A" w:rsidRDefault="007E454A" w:rsidP="007E454A">
      <w:pPr>
        <w:jc w:val="center"/>
        <w:rPr>
          <w:rFonts w:cstheme="minorHAnsi"/>
          <w:sz w:val="24"/>
          <w:szCs w:val="24"/>
        </w:rPr>
      </w:pPr>
      <w:r w:rsidRPr="00DB042A">
        <w:rPr>
          <w:rFonts w:cstheme="minorHAnsi"/>
          <w:sz w:val="24"/>
          <w:szCs w:val="24"/>
        </w:rPr>
        <w:t>Národní památkový ústav, územní památková správa hledá kandidáta</w:t>
      </w:r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tku</w:t>
      </w:r>
      <w:proofErr w:type="spellEnd"/>
      <w:r w:rsidRPr="00DB042A">
        <w:rPr>
          <w:rFonts w:cstheme="minorHAnsi"/>
          <w:sz w:val="24"/>
          <w:szCs w:val="24"/>
        </w:rPr>
        <w:t xml:space="preserve"> na pozici</w:t>
      </w:r>
      <w:r>
        <w:rPr>
          <w:rFonts w:cstheme="minorHAnsi"/>
          <w:sz w:val="24"/>
          <w:szCs w:val="24"/>
        </w:rPr>
        <w:t>:</w:t>
      </w:r>
      <w:r w:rsidRPr="00DB042A">
        <w:rPr>
          <w:rFonts w:cstheme="minorHAnsi"/>
          <w:sz w:val="24"/>
          <w:szCs w:val="24"/>
        </w:rPr>
        <w:t xml:space="preserve"> </w:t>
      </w:r>
    </w:p>
    <w:p w14:paraId="3D953CD5" w14:textId="77777777" w:rsidR="007E454A" w:rsidRDefault="007E454A" w:rsidP="007E454A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Te</w:t>
      </w:r>
      <w:bookmarkStart w:id="0" w:name="_GoBack"/>
      <w:bookmarkEnd w:id="0"/>
      <w:r>
        <w:rPr>
          <w:b/>
          <w:sz w:val="36"/>
          <w:szCs w:val="28"/>
        </w:rPr>
        <w:t>chnický pracovník (p</w:t>
      </w:r>
      <w:r w:rsidRPr="00DA767B">
        <w:rPr>
          <w:b/>
          <w:sz w:val="36"/>
          <w:szCs w:val="28"/>
        </w:rPr>
        <w:t>rovozář/</w:t>
      </w:r>
      <w:proofErr w:type="spellStart"/>
      <w:r w:rsidRPr="00DA767B">
        <w:rPr>
          <w:b/>
          <w:sz w:val="36"/>
          <w:szCs w:val="28"/>
        </w:rPr>
        <w:t>ka</w:t>
      </w:r>
      <w:proofErr w:type="spellEnd"/>
      <w:r>
        <w:rPr>
          <w:b/>
          <w:sz w:val="36"/>
          <w:szCs w:val="28"/>
        </w:rPr>
        <w:t>)</w:t>
      </w:r>
      <w:r w:rsidRPr="00DA767B">
        <w:rPr>
          <w:b/>
          <w:sz w:val="36"/>
          <w:szCs w:val="28"/>
        </w:rPr>
        <w:t xml:space="preserve"> – </w:t>
      </w:r>
    </w:p>
    <w:p w14:paraId="58A01633" w14:textId="582B3603" w:rsidR="007E454A" w:rsidRPr="007E454A" w:rsidRDefault="007E454A" w:rsidP="007E454A">
      <w:pPr>
        <w:jc w:val="center"/>
        <w:rPr>
          <w:b/>
          <w:sz w:val="36"/>
          <w:szCs w:val="28"/>
        </w:rPr>
      </w:pPr>
      <w:r w:rsidRPr="00DA767B">
        <w:rPr>
          <w:b/>
          <w:sz w:val="36"/>
          <w:szCs w:val="28"/>
        </w:rPr>
        <w:t xml:space="preserve">Státní </w:t>
      </w:r>
      <w:r w:rsidR="00727F4A">
        <w:rPr>
          <w:b/>
          <w:sz w:val="36"/>
          <w:szCs w:val="28"/>
        </w:rPr>
        <w:t>hrad Křivoklát</w:t>
      </w:r>
    </w:p>
    <w:p w14:paraId="708C6D9A" w14:textId="77777777" w:rsidR="00BF2563" w:rsidRPr="006F2B08" w:rsidRDefault="00BF2563" w:rsidP="00BF2563">
      <w:pPr>
        <w:spacing w:line="240" w:lineRule="auto"/>
        <w:rPr>
          <w:rFonts w:cstheme="minorHAnsi"/>
          <w:b/>
          <w:sz w:val="24"/>
        </w:rPr>
      </w:pPr>
      <w:r w:rsidRPr="006F2B08">
        <w:rPr>
          <w:rFonts w:cstheme="minorHAnsi"/>
          <w:b/>
          <w:sz w:val="24"/>
        </w:rPr>
        <w:t>Pracovní náplň:</w:t>
      </w:r>
    </w:p>
    <w:p w14:paraId="4CC5C754" w14:textId="6D076ABC" w:rsidR="008A708E" w:rsidRPr="00F4319F" w:rsidRDefault="008A708E" w:rsidP="008A708E">
      <w:pPr>
        <w:pStyle w:val="Bezmezer"/>
        <w:numPr>
          <w:ilvl w:val="0"/>
          <w:numId w:val="4"/>
        </w:numPr>
        <w:rPr>
          <w:rFonts w:cstheme="minorHAnsi"/>
          <w:lang w:eastAsia="cs-CZ"/>
        </w:rPr>
      </w:pPr>
      <w:r w:rsidRPr="00F4319F">
        <w:rPr>
          <w:rFonts w:cstheme="minorHAnsi"/>
          <w:lang w:eastAsia="cs-CZ"/>
        </w:rPr>
        <w:t>zahradnické práce (sečení a péče o trávníky, odplevelování, údržba dřevin a květinových záhonů, stěhování a údržba mobilní zeleně, chemické ošetření zeleně)</w:t>
      </w:r>
    </w:p>
    <w:p w14:paraId="5CC2140A" w14:textId="0CF56F4D" w:rsidR="008A708E" w:rsidRPr="00F4319F" w:rsidRDefault="008A708E" w:rsidP="008A708E">
      <w:pPr>
        <w:pStyle w:val="Bezmezer"/>
        <w:numPr>
          <w:ilvl w:val="0"/>
          <w:numId w:val="4"/>
        </w:numPr>
        <w:rPr>
          <w:rFonts w:cstheme="minorHAnsi"/>
          <w:lang w:eastAsia="cs-CZ"/>
        </w:rPr>
      </w:pPr>
      <w:r w:rsidRPr="00F4319F">
        <w:rPr>
          <w:rFonts w:cstheme="minorHAnsi"/>
          <w:lang w:eastAsia="cs-CZ"/>
        </w:rPr>
        <w:t xml:space="preserve">práce se svěřenou technikou a mechanizací včetně její pravidelné údržby </w:t>
      </w:r>
    </w:p>
    <w:p w14:paraId="5655A5CE" w14:textId="0FD2F0D7" w:rsidR="002349A7" w:rsidRPr="00F4319F" w:rsidRDefault="002349A7" w:rsidP="002349A7">
      <w:pPr>
        <w:pStyle w:val="Bezmezer"/>
        <w:numPr>
          <w:ilvl w:val="0"/>
          <w:numId w:val="4"/>
        </w:numPr>
        <w:rPr>
          <w:rFonts w:cstheme="minorHAnsi"/>
          <w:lang w:eastAsia="cs-CZ"/>
        </w:rPr>
      </w:pPr>
      <w:r w:rsidRPr="00F4319F">
        <w:rPr>
          <w:rFonts w:cstheme="minorHAnsi"/>
          <w:lang w:eastAsia="cs-CZ"/>
        </w:rPr>
        <w:t>drobné údržbové práce v areálu památkového objektu (zednické, zámečnické, natěračské, malířské práce a drobné opravy)</w:t>
      </w:r>
    </w:p>
    <w:p w14:paraId="1E81035D" w14:textId="77777777" w:rsidR="002349A7" w:rsidRPr="00F4319F" w:rsidRDefault="002349A7" w:rsidP="002349A7">
      <w:pPr>
        <w:pStyle w:val="Bezmezer"/>
        <w:numPr>
          <w:ilvl w:val="0"/>
          <w:numId w:val="4"/>
        </w:numPr>
        <w:rPr>
          <w:rFonts w:cstheme="minorHAnsi"/>
          <w:lang w:eastAsia="cs-CZ"/>
        </w:rPr>
      </w:pPr>
      <w:r w:rsidRPr="00F4319F">
        <w:rPr>
          <w:rFonts w:cstheme="minorHAnsi"/>
          <w:lang w:eastAsia="cs-CZ"/>
        </w:rPr>
        <w:t>údržba a úklid komunikací v areálu zámku, kontrola stavu spravovaných nemovitostí</w:t>
      </w:r>
    </w:p>
    <w:p w14:paraId="566AD2C3" w14:textId="77777777" w:rsidR="002349A7" w:rsidRPr="00F4319F" w:rsidRDefault="002349A7" w:rsidP="002349A7">
      <w:pPr>
        <w:pStyle w:val="Bezmezer"/>
        <w:numPr>
          <w:ilvl w:val="0"/>
          <w:numId w:val="4"/>
        </w:numPr>
        <w:rPr>
          <w:rFonts w:cstheme="minorHAnsi"/>
          <w:lang w:eastAsia="cs-CZ"/>
        </w:rPr>
      </w:pPr>
      <w:r w:rsidRPr="00F4319F">
        <w:rPr>
          <w:rFonts w:cstheme="minorHAnsi"/>
          <w:lang w:eastAsia="cs-CZ"/>
        </w:rPr>
        <w:t>spolupráce při úklidu</w:t>
      </w:r>
    </w:p>
    <w:p w14:paraId="5B2463B9" w14:textId="77777777" w:rsidR="002349A7" w:rsidRPr="00F4319F" w:rsidRDefault="002349A7" w:rsidP="002349A7">
      <w:pPr>
        <w:pStyle w:val="Bezmezer"/>
        <w:numPr>
          <w:ilvl w:val="0"/>
          <w:numId w:val="4"/>
        </w:numPr>
        <w:rPr>
          <w:rFonts w:cstheme="minorHAnsi"/>
          <w:lang w:eastAsia="cs-CZ"/>
        </w:rPr>
      </w:pPr>
      <w:r w:rsidRPr="00F4319F">
        <w:rPr>
          <w:rFonts w:cstheme="minorHAnsi"/>
          <w:lang w:eastAsia="cs-CZ"/>
        </w:rPr>
        <w:t>spolupráce při pořádání a zajišťování kulturních akcí</w:t>
      </w:r>
    </w:p>
    <w:p w14:paraId="1E1284BB" w14:textId="77777777" w:rsidR="00BF2563" w:rsidRPr="00F4319F" w:rsidRDefault="00BF2563" w:rsidP="00BF2563">
      <w:pPr>
        <w:shd w:val="clear" w:color="auto" w:fill="FFFFFF"/>
        <w:spacing w:before="100" w:beforeAutospacing="1" w:after="75" w:afterAutospacing="1" w:line="240" w:lineRule="auto"/>
        <w:textAlignment w:val="baseline"/>
        <w:rPr>
          <w:rFonts w:eastAsia="Times New Roman" w:cstheme="minorHAnsi"/>
          <w:b/>
          <w:sz w:val="24"/>
          <w:lang w:eastAsia="cs-CZ"/>
        </w:rPr>
      </w:pPr>
      <w:r w:rsidRPr="00F4319F">
        <w:rPr>
          <w:rFonts w:eastAsia="Times New Roman" w:cstheme="minorHAnsi"/>
          <w:b/>
          <w:sz w:val="24"/>
          <w:lang w:eastAsia="cs-CZ"/>
        </w:rPr>
        <w:t>Požadujeme:</w:t>
      </w:r>
    </w:p>
    <w:p w14:paraId="74996B43" w14:textId="77777777" w:rsidR="008A708E" w:rsidRPr="00F4319F" w:rsidRDefault="008A708E" w:rsidP="008A708E">
      <w:pPr>
        <w:pStyle w:val="Bezmezer"/>
        <w:numPr>
          <w:ilvl w:val="0"/>
          <w:numId w:val="3"/>
        </w:numPr>
        <w:rPr>
          <w:rFonts w:cstheme="minorHAnsi"/>
          <w:lang w:eastAsia="cs-CZ"/>
        </w:rPr>
      </w:pPr>
      <w:r w:rsidRPr="00F4319F">
        <w:rPr>
          <w:rFonts w:cstheme="minorHAnsi"/>
          <w:lang w:eastAsia="cs-CZ"/>
        </w:rPr>
        <w:t>středoškolské vzdělání nebo vyučení v oboru</w:t>
      </w:r>
    </w:p>
    <w:p w14:paraId="477AA937" w14:textId="7F64FF38" w:rsidR="002349A7" w:rsidRPr="00F4319F" w:rsidRDefault="00BF2563" w:rsidP="00FC7CF3">
      <w:pPr>
        <w:pStyle w:val="Bezmezer"/>
        <w:numPr>
          <w:ilvl w:val="0"/>
          <w:numId w:val="3"/>
        </w:numPr>
        <w:rPr>
          <w:rFonts w:cstheme="minorHAnsi"/>
          <w:lang w:eastAsia="cs-CZ"/>
        </w:rPr>
      </w:pPr>
      <w:r w:rsidRPr="00F4319F">
        <w:rPr>
          <w:rFonts w:cstheme="minorHAnsi"/>
          <w:lang w:eastAsia="cs-CZ"/>
        </w:rPr>
        <w:t>manuální zručnost</w:t>
      </w:r>
      <w:r w:rsidR="002349A7" w:rsidRPr="00F4319F">
        <w:rPr>
          <w:rFonts w:cstheme="minorHAnsi"/>
          <w:lang w:eastAsia="cs-CZ"/>
        </w:rPr>
        <w:t xml:space="preserve">, </w:t>
      </w:r>
      <w:r w:rsidRPr="00F4319F">
        <w:rPr>
          <w:rFonts w:cstheme="minorHAnsi"/>
          <w:lang w:eastAsia="cs-CZ"/>
        </w:rPr>
        <w:t>fyzick</w:t>
      </w:r>
      <w:r w:rsidR="002349A7" w:rsidRPr="00F4319F">
        <w:rPr>
          <w:rFonts w:cstheme="minorHAnsi"/>
          <w:lang w:eastAsia="cs-CZ"/>
        </w:rPr>
        <w:t>ou</w:t>
      </w:r>
      <w:r w:rsidRPr="00F4319F">
        <w:rPr>
          <w:rFonts w:cstheme="minorHAnsi"/>
          <w:lang w:eastAsia="cs-CZ"/>
        </w:rPr>
        <w:t xml:space="preserve"> </w:t>
      </w:r>
      <w:r w:rsidR="002349A7" w:rsidRPr="00F4319F">
        <w:rPr>
          <w:rFonts w:cstheme="minorHAnsi"/>
          <w:lang w:eastAsia="cs-CZ"/>
        </w:rPr>
        <w:t>zdatnost</w:t>
      </w:r>
      <w:r w:rsidR="008A708E" w:rsidRPr="00F4319F">
        <w:rPr>
          <w:rFonts w:cstheme="minorHAnsi"/>
          <w:lang w:eastAsia="cs-CZ"/>
        </w:rPr>
        <w:t xml:space="preserve"> (práce ve svahu)</w:t>
      </w:r>
    </w:p>
    <w:p w14:paraId="47BA6E0F" w14:textId="77777777" w:rsidR="00BF2563" w:rsidRPr="00F4319F" w:rsidRDefault="00BF2563" w:rsidP="00FC7CF3">
      <w:pPr>
        <w:pStyle w:val="Bezmezer"/>
        <w:numPr>
          <w:ilvl w:val="0"/>
          <w:numId w:val="3"/>
        </w:numPr>
        <w:rPr>
          <w:rFonts w:cstheme="minorHAnsi"/>
          <w:lang w:eastAsia="cs-CZ"/>
        </w:rPr>
      </w:pPr>
      <w:r w:rsidRPr="00F4319F">
        <w:rPr>
          <w:rFonts w:cstheme="minorHAnsi"/>
          <w:lang w:eastAsia="cs-CZ"/>
        </w:rPr>
        <w:t>zodpovědnost, samostatnost, spolehlivost, pečlivost, ochotu učit se</w:t>
      </w:r>
    </w:p>
    <w:p w14:paraId="33E61B4C" w14:textId="77777777" w:rsidR="00BF2563" w:rsidRPr="00F4319F" w:rsidRDefault="00BF2563" w:rsidP="00BF2563">
      <w:pPr>
        <w:pStyle w:val="Bezmezer"/>
        <w:numPr>
          <w:ilvl w:val="0"/>
          <w:numId w:val="3"/>
        </w:numPr>
        <w:rPr>
          <w:rFonts w:cstheme="minorHAnsi"/>
          <w:lang w:eastAsia="cs-CZ"/>
        </w:rPr>
      </w:pPr>
      <w:r w:rsidRPr="00F4319F">
        <w:rPr>
          <w:rFonts w:cstheme="minorHAnsi"/>
          <w:lang w:eastAsia="cs-CZ"/>
        </w:rPr>
        <w:t>řidičský průkaz sk</w:t>
      </w:r>
      <w:r w:rsidR="00C10B37" w:rsidRPr="00F4319F">
        <w:rPr>
          <w:rFonts w:cstheme="minorHAnsi"/>
          <w:lang w:eastAsia="cs-CZ"/>
        </w:rPr>
        <w:t>upiny</w:t>
      </w:r>
      <w:r w:rsidRPr="00F4319F">
        <w:rPr>
          <w:rFonts w:cstheme="minorHAnsi"/>
          <w:lang w:eastAsia="cs-CZ"/>
        </w:rPr>
        <w:t xml:space="preserve"> B</w:t>
      </w:r>
    </w:p>
    <w:p w14:paraId="692E3750" w14:textId="2443D2C2" w:rsidR="007E454A" w:rsidRPr="00F4319F" w:rsidRDefault="007E454A" w:rsidP="007E454A">
      <w:pPr>
        <w:pStyle w:val="Bezmezer"/>
        <w:numPr>
          <w:ilvl w:val="0"/>
          <w:numId w:val="3"/>
        </w:numPr>
        <w:rPr>
          <w:rFonts w:cstheme="minorHAnsi"/>
          <w:lang w:eastAsia="cs-CZ"/>
        </w:rPr>
      </w:pPr>
      <w:r w:rsidRPr="00F4319F">
        <w:rPr>
          <w:rFonts w:cstheme="minorHAnsi"/>
          <w:lang w:eastAsia="cs-CZ"/>
        </w:rPr>
        <w:t>trestní bezúhonnost</w:t>
      </w:r>
    </w:p>
    <w:p w14:paraId="1DB203C2" w14:textId="77777777" w:rsidR="00891343" w:rsidRPr="00F4319F" w:rsidRDefault="00891343" w:rsidP="00891343">
      <w:pPr>
        <w:pStyle w:val="Bezmezer"/>
        <w:ind w:left="720"/>
        <w:rPr>
          <w:rFonts w:cstheme="minorHAnsi"/>
          <w:sz w:val="24"/>
          <w:lang w:eastAsia="cs-CZ"/>
        </w:rPr>
      </w:pPr>
    </w:p>
    <w:p w14:paraId="5146F873" w14:textId="77777777" w:rsidR="00BF2563" w:rsidRPr="00F4319F" w:rsidRDefault="00BF2563" w:rsidP="00BF2563">
      <w:pPr>
        <w:spacing w:line="240" w:lineRule="auto"/>
        <w:rPr>
          <w:rFonts w:cstheme="minorHAnsi"/>
          <w:b/>
          <w:sz w:val="24"/>
        </w:rPr>
      </w:pPr>
      <w:r w:rsidRPr="00F4319F">
        <w:rPr>
          <w:rFonts w:cstheme="minorHAnsi"/>
          <w:b/>
          <w:sz w:val="24"/>
        </w:rPr>
        <w:t>Výhodou:</w:t>
      </w:r>
    </w:p>
    <w:p w14:paraId="2C95FA54" w14:textId="77777777" w:rsidR="00BF2563" w:rsidRPr="00F4319F" w:rsidRDefault="00BF2563" w:rsidP="00BF2563">
      <w:pPr>
        <w:pStyle w:val="Bezmezer"/>
        <w:numPr>
          <w:ilvl w:val="0"/>
          <w:numId w:val="2"/>
        </w:numPr>
        <w:rPr>
          <w:rFonts w:cstheme="minorHAnsi"/>
          <w:lang w:eastAsia="cs-CZ"/>
        </w:rPr>
      </w:pPr>
      <w:r w:rsidRPr="00F4319F">
        <w:rPr>
          <w:rFonts w:cstheme="minorHAnsi"/>
          <w:lang w:eastAsia="cs-CZ"/>
        </w:rPr>
        <w:t>praxe na obdobné pozici či zkušenosti s udržováním zahrad a parků</w:t>
      </w:r>
    </w:p>
    <w:p w14:paraId="10B126C9" w14:textId="54248EAF" w:rsidR="00C10B37" w:rsidRPr="00F4319F" w:rsidRDefault="00C10B37" w:rsidP="00C10B37">
      <w:pPr>
        <w:pStyle w:val="Odstavecseseznamem"/>
        <w:numPr>
          <w:ilvl w:val="0"/>
          <w:numId w:val="2"/>
        </w:numPr>
        <w:spacing w:after="0"/>
        <w:ind w:left="714" w:hanging="357"/>
        <w:rPr>
          <w:rFonts w:cstheme="minorHAnsi"/>
          <w:lang w:eastAsia="cs-CZ"/>
        </w:rPr>
      </w:pPr>
      <w:r w:rsidRPr="00F4319F">
        <w:rPr>
          <w:rFonts w:cstheme="minorHAnsi"/>
          <w:lang w:eastAsia="cs-CZ"/>
        </w:rPr>
        <w:t>zkušenosti s mechanizací používanou v zahradních a krajinářských úpravách (strojní sečení, křovinořez, motorové pily apod.)</w:t>
      </w:r>
    </w:p>
    <w:p w14:paraId="12AB9D90" w14:textId="77777777" w:rsidR="00891343" w:rsidRPr="00F4319F" w:rsidRDefault="00891343" w:rsidP="00891343">
      <w:pPr>
        <w:pStyle w:val="Bezmezer"/>
        <w:ind w:left="720"/>
        <w:rPr>
          <w:rFonts w:cstheme="minorHAnsi"/>
          <w:lang w:eastAsia="cs-CZ"/>
        </w:rPr>
      </w:pPr>
    </w:p>
    <w:p w14:paraId="5CC854D5" w14:textId="77777777" w:rsidR="00BF2563" w:rsidRPr="006F2B08" w:rsidRDefault="00BF2563" w:rsidP="00BF2563">
      <w:pPr>
        <w:spacing w:line="240" w:lineRule="auto"/>
        <w:rPr>
          <w:rFonts w:cstheme="minorHAnsi"/>
          <w:b/>
          <w:sz w:val="24"/>
        </w:rPr>
      </w:pPr>
      <w:r w:rsidRPr="006F2B08">
        <w:rPr>
          <w:rFonts w:cstheme="minorHAnsi"/>
          <w:b/>
          <w:sz w:val="24"/>
        </w:rPr>
        <w:t>Nabízíme:</w:t>
      </w:r>
    </w:p>
    <w:p w14:paraId="7CE0D1FC" w14:textId="77777777" w:rsidR="006F2B08" w:rsidRPr="006F2B08" w:rsidRDefault="006F2B08" w:rsidP="006F2B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6F2B08">
        <w:rPr>
          <w:rFonts w:eastAsia="Times New Roman" w:cstheme="minorHAnsi"/>
          <w:lang w:eastAsia="cs-CZ"/>
        </w:rPr>
        <w:t>práci v atraktivním prostředí kulturní památky</w:t>
      </w:r>
    </w:p>
    <w:p w14:paraId="57E4AF2D" w14:textId="77777777" w:rsidR="006F2B08" w:rsidRPr="006F2B08" w:rsidRDefault="006F2B08" w:rsidP="006F2B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6F2B08">
        <w:rPr>
          <w:rFonts w:eastAsia="Times New Roman" w:cstheme="minorHAnsi"/>
          <w:lang w:eastAsia="cs-CZ"/>
        </w:rPr>
        <w:t>stabilitu státní příspěvkové organizace</w:t>
      </w:r>
    </w:p>
    <w:p w14:paraId="7B212A49" w14:textId="77777777" w:rsidR="006F2B08" w:rsidRPr="006F2B08" w:rsidRDefault="006F2B08" w:rsidP="006F2B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6F2B08">
        <w:rPr>
          <w:rFonts w:eastAsia="Times New Roman" w:cstheme="minorHAnsi"/>
          <w:lang w:eastAsia="cs-CZ"/>
        </w:rPr>
        <w:t>platové zařazení dle NV č. 341/2017 Sb., 7. platová třída, stupeň dle délky praxe</w:t>
      </w:r>
    </w:p>
    <w:p w14:paraId="426023A9" w14:textId="77777777" w:rsidR="006F2B08" w:rsidRPr="006F2B08" w:rsidRDefault="006F2B08" w:rsidP="006F2B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6F2B08">
        <w:rPr>
          <w:rFonts w:eastAsia="Times New Roman" w:cstheme="minorHAnsi"/>
          <w:lang w:eastAsia="cs-CZ"/>
        </w:rPr>
        <w:t>rozsah úvazku 40 hodin týdně</w:t>
      </w:r>
    </w:p>
    <w:p w14:paraId="7D44EF05" w14:textId="77777777" w:rsidR="006F2B08" w:rsidRPr="006F2B08" w:rsidRDefault="006F2B08" w:rsidP="006F2B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6F2B08">
        <w:rPr>
          <w:rFonts w:eastAsia="Times New Roman" w:cstheme="minorHAnsi"/>
          <w:lang w:eastAsia="cs-CZ"/>
        </w:rPr>
        <w:t xml:space="preserve">pět týdnů dovolené, 3 dny </w:t>
      </w:r>
      <w:proofErr w:type="spellStart"/>
      <w:r w:rsidRPr="006F2B08">
        <w:rPr>
          <w:rFonts w:eastAsia="Times New Roman" w:cstheme="minorHAnsi"/>
          <w:lang w:eastAsia="cs-CZ"/>
        </w:rPr>
        <w:t>indispozičního</w:t>
      </w:r>
      <w:proofErr w:type="spellEnd"/>
      <w:r w:rsidRPr="006F2B08">
        <w:rPr>
          <w:rFonts w:eastAsia="Times New Roman" w:cstheme="minorHAnsi"/>
          <w:lang w:eastAsia="cs-CZ"/>
        </w:rPr>
        <w:t xml:space="preserve"> volna, příspěvek na stravování</w:t>
      </w:r>
    </w:p>
    <w:p w14:paraId="589290D8" w14:textId="77777777" w:rsidR="006F2B08" w:rsidRPr="006F2B08" w:rsidRDefault="006F2B08" w:rsidP="006F2B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6F2B08">
        <w:rPr>
          <w:rFonts w:eastAsia="Times New Roman" w:cstheme="minorHAnsi"/>
          <w:lang w:eastAsia="cs-CZ"/>
        </w:rPr>
        <w:t>volné vstupy na hrady a zámky ve správě NPÚ i pro rodinné příslušníky</w:t>
      </w:r>
    </w:p>
    <w:p w14:paraId="09CB9C64" w14:textId="77777777" w:rsidR="006F2B08" w:rsidRPr="006F2B08" w:rsidRDefault="006F2B08" w:rsidP="006F2B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6F2B08">
        <w:rPr>
          <w:rFonts w:eastAsia="Times New Roman" w:cstheme="minorHAnsi"/>
          <w:lang w:eastAsia="cs-CZ"/>
        </w:rPr>
        <w:t>pracovní poměr na dobu určitou s možností prodloužení na dobu neurčitou</w:t>
      </w:r>
    </w:p>
    <w:p w14:paraId="633B6DB6" w14:textId="4C71BD0D" w:rsidR="006F2B08" w:rsidRPr="006F2B08" w:rsidRDefault="006F2B08" w:rsidP="006F2B08">
      <w:pPr>
        <w:spacing w:before="100" w:beforeAutospacing="1" w:after="100" w:afterAutospacing="1" w:line="240" w:lineRule="auto"/>
        <w:rPr>
          <w:rFonts w:cstheme="minorHAnsi"/>
          <w:b/>
        </w:rPr>
      </w:pPr>
      <w:r w:rsidRPr="006F2B08">
        <w:rPr>
          <w:rFonts w:eastAsia="Times New Roman" w:cstheme="minorHAnsi"/>
          <w:b/>
          <w:sz w:val="24"/>
          <w:lang w:eastAsia="cs-CZ"/>
        </w:rPr>
        <w:t>N</w:t>
      </w:r>
      <w:r w:rsidRPr="006F2B08">
        <w:rPr>
          <w:rFonts w:cstheme="minorHAnsi"/>
          <w:b/>
          <w:sz w:val="24"/>
        </w:rPr>
        <w:t xml:space="preserve">ástup: </w:t>
      </w:r>
      <w:r w:rsidR="00F4319F">
        <w:rPr>
          <w:rFonts w:cstheme="minorHAnsi"/>
        </w:rPr>
        <w:t>od 1. 5. 2026</w:t>
      </w:r>
    </w:p>
    <w:p w14:paraId="79ECC098" w14:textId="77777777" w:rsidR="006F2B08" w:rsidRPr="006F2B08" w:rsidRDefault="006F2B08" w:rsidP="006F2B08">
      <w:pPr>
        <w:spacing w:line="240" w:lineRule="auto"/>
        <w:rPr>
          <w:rFonts w:cstheme="minorHAnsi"/>
        </w:rPr>
      </w:pPr>
      <w:r w:rsidRPr="006F2B08">
        <w:rPr>
          <w:rFonts w:cstheme="minorHAnsi"/>
          <w:b/>
          <w:sz w:val="24"/>
        </w:rPr>
        <w:t>Místo výkonu práce:</w:t>
      </w:r>
      <w:r w:rsidRPr="006F2B08">
        <w:rPr>
          <w:rFonts w:cstheme="minorHAnsi"/>
          <w:sz w:val="24"/>
        </w:rPr>
        <w:t xml:space="preserve"> </w:t>
      </w:r>
      <w:r w:rsidRPr="006F2B08">
        <w:rPr>
          <w:rFonts w:eastAsia="Times New Roman" w:cstheme="minorHAnsi"/>
          <w:bCs/>
          <w:lang w:eastAsia="cs-CZ"/>
        </w:rPr>
        <w:t>Státní hrad Křivoklát</w:t>
      </w:r>
    </w:p>
    <w:p w14:paraId="0AA5937D" w14:textId="5B548B83" w:rsidR="006F2B08" w:rsidRPr="006F2B08" w:rsidRDefault="006F2B08" w:rsidP="006F2B08">
      <w:pPr>
        <w:spacing w:line="240" w:lineRule="auto"/>
        <w:jc w:val="both"/>
        <w:rPr>
          <w:rFonts w:cstheme="minorHAnsi"/>
        </w:rPr>
      </w:pPr>
      <w:r w:rsidRPr="006F2B08">
        <w:rPr>
          <w:rFonts w:cstheme="minorHAnsi"/>
        </w:rPr>
        <w:t xml:space="preserve">Motivační dopis se strukturovaným životopisem zasílejte na e-mail: </w:t>
      </w:r>
      <w:hyperlink r:id="rId7" w:history="1">
        <w:r w:rsidRPr="00525E93">
          <w:rPr>
            <w:rStyle w:val="Hypertextovodkaz"/>
            <w:rFonts w:cstheme="minorHAnsi"/>
          </w:rPr>
          <w:t>sinagl.zdenek@npu.cz</w:t>
        </w:r>
      </w:hyperlink>
      <w:r w:rsidRPr="006F2B08">
        <w:rPr>
          <w:rFonts w:cstheme="minorHAnsi"/>
        </w:rPr>
        <w:t xml:space="preserve">. Uchazeči budou následně pozváni k osobnímu pohovoru. Případné dotazy na tel. </w:t>
      </w:r>
      <w:r>
        <w:rPr>
          <w:rFonts w:cstheme="minorHAnsi"/>
        </w:rPr>
        <w:t>724 230 906</w:t>
      </w:r>
      <w:r w:rsidRPr="006F2B08">
        <w:rPr>
          <w:rFonts w:cstheme="minorHAnsi"/>
        </w:rPr>
        <w:t>.</w:t>
      </w:r>
    </w:p>
    <w:p w14:paraId="5A0D1ED4" w14:textId="618816A2" w:rsidR="00F36DC4" w:rsidRPr="006F2B08" w:rsidRDefault="006F2B08" w:rsidP="006F2B08">
      <w:pPr>
        <w:spacing w:line="240" w:lineRule="auto"/>
        <w:jc w:val="both"/>
        <w:rPr>
          <w:sz w:val="16"/>
          <w:bdr w:val="none" w:sz="0" w:space="0" w:color="auto" w:frame="1"/>
        </w:rPr>
      </w:pPr>
      <w:r w:rsidRPr="006F2B08">
        <w:rPr>
          <w:rFonts w:cstheme="minorHAnsi"/>
          <w:sz w:val="18"/>
        </w:rPr>
        <w:t>Vyhlašovatel si vyhrazuje právo nevybrat žádného z uchazečů nebo toto vypsané výběrové řízení zrušit kdykoliv v jeho průběhu.</w:t>
      </w:r>
      <w:r>
        <w:rPr>
          <w:rFonts w:cstheme="minorHAnsi"/>
          <w:sz w:val="18"/>
        </w:rPr>
        <w:t xml:space="preserve"> </w:t>
      </w:r>
      <w:r w:rsidRPr="006F2B08">
        <w:rPr>
          <w:rFonts w:cstheme="minorHAnsi"/>
          <w:sz w:val="18"/>
        </w:rPr>
        <w:t>Informace o zpracování osobních údajů uchazečů o zaměstnání jsou uvedeny na www.npu.cz v části: ochrana osobních údajů.</w:t>
      </w:r>
      <w:r w:rsidRPr="006F2B08">
        <w:rPr>
          <w:rFonts w:cstheme="minorHAnsi"/>
          <w:sz w:val="18"/>
          <w:bdr w:val="none" w:sz="0" w:space="0" w:color="auto" w:frame="1"/>
        </w:rPr>
        <w:t xml:space="preserve"> </w:t>
      </w:r>
    </w:p>
    <w:sectPr w:rsidR="00F36DC4" w:rsidRPr="006F2B08" w:rsidSect="00473A7D">
      <w:headerReference w:type="default" r:id="rId8"/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39D10" w14:textId="77777777" w:rsidR="00D101D7" w:rsidRDefault="00D101D7">
      <w:pPr>
        <w:spacing w:after="0" w:line="240" w:lineRule="auto"/>
      </w:pPr>
      <w:r>
        <w:separator/>
      </w:r>
    </w:p>
  </w:endnote>
  <w:endnote w:type="continuationSeparator" w:id="0">
    <w:p w14:paraId="4F4C0BB8" w14:textId="77777777" w:rsidR="00D101D7" w:rsidRDefault="00D1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59F18" w14:textId="77777777" w:rsidR="00D101D7" w:rsidRDefault="00D101D7">
      <w:pPr>
        <w:spacing w:after="0" w:line="240" w:lineRule="auto"/>
      </w:pPr>
      <w:r>
        <w:separator/>
      </w:r>
    </w:p>
  </w:footnote>
  <w:footnote w:type="continuationSeparator" w:id="0">
    <w:p w14:paraId="4E98ECA1" w14:textId="77777777" w:rsidR="00D101D7" w:rsidRDefault="00D1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B7990" w14:textId="77777777" w:rsidR="00984E7F" w:rsidRDefault="00700203">
    <w:pPr>
      <w:pStyle w:val="Zhlav"/>
    </w:pPr>
    <w:r>
      <w:rPr>
        <w:noProof/>
      </w:rPr>
      <w:drawing>
        <wp:inline distT="0" distB="0" distL="0" distR="0" wp14:anchorId="081F9DF2" wp14:editId="3FFB06AF">
          <wp:extent cx="2181225" cy="59316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7850" cy="6167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535B48" w14:textId="77777777" w:rsidR="00984E7F" w:rsidRDefault="00984E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031E8"/>
    <w:multiLevelType w:val="hybridMultilevel"/>
    <w:tmpl w:val="88E65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1063E"/>
    <w:multiLevelType w:val="hybridMultilevel"/>
    <w:tmpl w:val="3E8607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66815"/>
    <w:multiLevelType w:val="multilevel"/>
    <w:tmpl w:val="5D66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65454C"/>
    <w:multiLevelType w:val="hybridMultilevel"/>
    <w:tmpl w:val="76D65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952DA"/>
    <w:multiLevelType w:val="hybridMultilevel"/>
    <w:tmpl w:val="5FD25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A73E4"/>
    <w:multiLevelType w:val="hybridMultilevel"/>
    <w:tmpl w:val="61A8E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63"/>
    <w:rsid w:val="000B33B1"/>
    <w:rsid w:val="001B3D4B"/>
    <w:rsid w:val="002349A7"/>
    <w:rsid w:val="002602B1"/>
    <w:rsid w:val="00374532"/>
    <w:rsid w:val="003D34A1"/>
    <w:rsid w:val="00473A7D"/>
    <w:rsid w:val="005348E6"/>
    <w:rsid w:val="005A45D9"/>
    <w:rsid w:val="006F2B08"/>
    <w:rsid w:val="00700203"/>
    <w:rsid w:val="00727F4A"/>
    <w:rsid w:val="007E454A"/>
    <w:rsid w:val="007F3759"/>
    <w:rsid w:val="00891343"/>
    <w:rsid w:val="008A708E"/>
    <w:rsid w:val="00977471"/>
    <w:rsid w:val="00984E7F"/>
    <w:rsid w:val="00BF2563"/>
    <w:rsid w:val="00C10B37"/>
    <w:rsid w:val="00D101D7"/>
    <w:rsid w:val="00DB41BE"/>
    <w:rsid w:val="00F36DC4"/>
    <w:rsid w:val="00F4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6E34"/>
  <w15:chartTrackingRefBased/>
  <w15:docId w15:val="{582FC19A-4412-4EBB-8BA0-002AD028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F2563"/>
  </w:style>
  <w:style w:type="paragraph" w:styleId="Nadpis1">
    <w:name w:val="heading 1"/>
    <w:basedOn w:val="Normln"/>
    <w:next w:val="Normln"/>
    <w:link w:val="Nadpis1Char"/>
    <w:uiPriority w:val="9"/>
    <w:qFormat/>
    <w:rsid w:val="00BF25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2563"/>
  </w:style>
  <w:style w:type="character" w:styleId="Hypertextovodkaz">
    <w:name w:val="Hyperlink"/>
    <w:basedOn w:val="Standardnpsmoodstavce"/>
    <w:uiPriority w:val="99"/>
    <w:unhideWhenUsed/>
    <w:rsid w:val="00BF2563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BF256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BF256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BF2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C10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nagl.zdenek@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NPU</dc:creator>
  <cp:keywords/>
  <dc:description/>
  <cp:lastModifiedBy>NPU</cp:lastModifiedBy>
  <cp:revision>2</cp:revision>
  <cp:lastPrinted>2024-02-23T13:18:00Z</cp:lastPrinted>
  <dcterms:created xsi:type="dcterms:W3CDTF">2026-03-05T09:24:00Z</dcterms:created>
  <dcterms:modified xsi:type="dcterms:W3CDTF">2026-03-05T09:24:00Z</dcterms:modified>
</cp:coreProperties>
</file>